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BC" w:rsidRPr="00F560BC" w:rsidRDefault="00F560BC" w:rsidP="00F560BC">
      <w:pPr>
        <w:shd w:val="clear" w:color="auto" w:fill="FFFFFF" w:themeFill="background1"/>
        <w:spacing w:after="120" w:line="240" w:lineRule="auto"/>
        <w:ind w:left="720" w:right="720"/>
        <w:jc w:val="center"/>
        <w:rPr>
          <w:rFonts w:ascii="Tahoma" w:eastAsia="Times New Roman" w:hAnsi="Tahoma" w:cs="Tahoma"/>
          <w:color w:val="000000" w:themeColor="text1"/>
          <w:sz w:val="17"/>
          <w:szCs w:val="17"/>
        </w:rPr>
      </w:pPr>
      <w:r w:rsidRPr="00F560BC">
        <w:rPr>
          <w:rFonts w:ascii="Tahoma" w:eastAsia="Times New Roman" w:hAnsi="Tahoma" w:cs="Tahoma"/>
          <w:color w:val="000000" w:themeColor="text1"/>
          <w:sz w:val="17"/>
          <w:szCs w:val="17"/>
        </w:rPr>
        <w:t>Procedures for Reporting Allegations of Bullying</w:t>
      </w:r>
    </w:p>
    <w:p w:rsidR="00F560BC" w:rsidRPr="00F560BC" w:rsidRDefault="00F560BC" w:rsidP="00F560BC">
      <w:pPr>
        <w:shd w:val="clear" w:color="auto" w:fill="FFFFFF" w:themeFill="background1"/>
        <w:spacing w:after="120" w:line="240" w:lineRule="auto"/>
        <w:ind w:left="720" w:right="720"/>
        <w:jc w:val="center"/>
        <w:rPr>
          <w:rFonts w:ascii="Tahoma" w:eastAsia="Times New Roman" w:hAnsi="Tahoma" w:cs="Tahoma"/>
          <w:color w:val="000000" w:themeColor="text1"/>
          <w:sz w:val="17"/>
          <w:szCs w:val="17"/>
        </w:rPr>
      </w:pPr>
      <w:r w:rsidRPr="00F560BC">
        <w:rPr>
          <w:rFonts w:ascii="Tahoma" w:eastAsia="Times New Roman" w:hAnsi="Tahoma" w:cs="Tahoma"/>
          <w:color w:val="000000" w:themeColor="text1"/>
          <w:sz w:val="17"/>
          <w:szCs w:val="17"/>
        </w:rPr>
        <w:t>SANDS CISD</w:t>
      </w:r>
    </w:p>
    <w:p w:rsidR="00F560BC" w:rsidRPr="00F560BC" w:rsidRDefault="00F560BC" w:rsidP="00F560BC">
      <w:pPr>
        <w:shd w:val="clear" w:color="auto" w:fill="FFFFFF" w:themeFill="background1"/>
        <w:spacing w:after="120" w:line="240" w:lineRule="auto"/>
        <w:ind w:left="720" w:right="720"/>
        <w:rPr>
          <w:rFonts w:ascii="Tahoma" w:eastAsia="Times New Roman" w:hAnsi="Tahoma" w:cs="Tahoma"/>
          <w:color w:val="000000" w:themeColor="text1"/>
          <w:sz w:val="17"/>
          <w:szCs w:val="17"/>
        </w:rPr>
      </w:pPr>
      <w:r w:rsidRPr="00F560BC">
        <w:rPr>
          <w:rFonts w:ascii="Tahoma" w:eastAsia="Times New Roman" w:hAnsi="Tahoma" w:cs="Tahoma"/>
          <w:color w:val="000000" w:themeColor="text1"/>
          <w:sz w:val="17"/>
          <w:szCs w:val="17"/>
        </w:rPr>
        <w:t>The district prohibits bullying on school property, at school-sponsored or school-related activities, or in any vehicle operated by the district.  Bullying may be verbal or written expression or expression through electronic means, or physical conduct.  Bullying is not tolerated by the district and any student or parent of a student who believes that the student or another student has experienced bullying or that a student has engaged in bullying is encouraged to immediately report the incident.  Retaliation against anyone involved in the complaint process is a violation of district policy and is prohibited.</w:t>
      </w:r>
    </w:p>
    <w:p w:rsidR="00F560BC" w:rsidRDefault="00F560BC" w:rsidP="00F560BC">
      <w:pPr>
        <w:ind w:left="720"/>
      </w:pPr>
      <w:r w:rsidRPr="00F560BC">
        <w:rPr>
          <w:rFonts w:ascii="Tahoma" w:eastAsia="Times New Roman" w:hAnsi="Tahoma" w:cs="Tahoma"/>
          <w:color w:val="000000" w:themeColor="text1"/>
          <w:sz w:val="17"/>
          <w:szCs w:val="17"/>
        </w:rPr>
        <w:t>Students or parents may report an alleged incident of bullying, orally or in writing, to a teacher, counselor, principal or other district employee.  Students or parents may contact the district to obtain an incident report form that may be used to submit the complaint.</w:t>
      </w:r>
      <w:r>
        <w:rPr>
          <w:rFonts w:ascii="Tahoma" w:eastAsia="Times New Roman" w:hAnsi="Tahoma" w:cs="Tahoma"/>
          <w:color w:val="000000" w:themeColor="text1"/>
          <w:sz w:val="17"/>
          <w:szCs w:val="17"/>
        </w:rPr>
        <w:t xml:space="preserve"> They may also go online and report bullying anonymously at the following link:   </w:t>
      </w:r>
      <w:hyperlink r:id="rId4" w:history="1">
        <w:r>
          <w:rPr>
            <w:rStyle w:val="Hyperlink"/>
          </w:rPr>
          <w:t>https://goo.gl/forms/v3XnTSIMoYfaMIPg1</w:t>
        </w:r>
      </w:hyperlink>
    </w:p>
    <w:p w:rsidR="00F560BC" w:rsidRPr="00F560BC" w:rsidRDefault="00F560BC" w:rsidP="00F560BC">
      <w:pPr>
        <w:shd w:val="clear" w:color="auto" w:fill="FFFFFF" w:themeFill="background1"/>
        <w:spacing w:after="120" w:line="240" w:lineRule="auto"/>
        <w:ind w:left="720" w:right="720"/>
        <w:rPr>
          <w:rFonts w:ascii="Tahoma" w:eastAsia="Times New Roman" w:hAnsi="Tahoma" w:cs="Tahoma"/>
          <w:color w:val="000000" w:themeColor="text1"/>
          <w:sz w:val="17"/>
          <w:szCs w:val="17"/>
        </w:rPr>
      </w:pPr>
    </w:p>
    <w:p w:rsidR="00F560BC" w:rsidRDefault="00F560BC" w:rsidP="00F560BC">
      <w:pPr>
        <w:shd w:val="clear" w:color="auto" w:fill="FFFFFF" w:themeFill="background1"/>
        <w:spacing w:after="120" w:line="240" w:lineRule="auto"/>
        <w:ind w:left="720" w:right="720"/>
        <w:rPr>
          <w:rFonts w:ascii="Tahoma" w:eastAsia="Times New Roman" w:hAnsi="Tahoma" w:cs="Tahoma"/>
          <w:color w:val="000000" w:themeColor="text1"/>
          <w:sz w:val="17"/>
          <w:szCs w:val="17"/>
        </w:rPr>
      </w:pPr>
      <w:r>
        <w:rPr>
          <w:rFonts w:ascii="Tahoma" w:eastAsia="Times New Roman" w:hAnsi="Tahoma" w:cs="Tahoma"/>
          <w:color w:val="000000" w:themeColor="text1"/>
          <w:sz w:val="17"/>
          <w:szCs w:val="17"/>
        </w:rPr>
        <w:t>You will find that link on the school website under student resources.</w:t>
      </w:r>
    </w:p>
    <w:p w:rsidR="00F560BC" w:rsidRPr="00F560BC" w:rsidRDefault="00F560BC" w:rsidP="00F560BC">
      <w:pPr>
        <w:shd w:val="clear" w:color="auto" w:fill="FFFFFF" w:themeFill="background1"/>
        <w:spacing w:after="120" w:line="240" w:lineRule="auto"/>
        <w:ind w:left="720" w:right="720"/>
        <w:rPr>
          <w:rFonts w:ascii="Tahoma" w:eastAsia="Times New Roman" w:hAnsi="Tahoma" w:cs="Tahoma"/>
          <w:color w:val="000000" w:themeColor="text1"/>
          <w:sz w:val="17"/>
          <w:szCs w:val="17"/>
        </w:rPr>
      </w:pPr>
      <w:r w:rsidRPr="00F560BC">
        <w:rPr>
          <w:rFonts w:ascii="Tahoma" w:eastAsia="Times New Roman" w:hAnsi="Tahoma" w:cs="Tahoma"/>
          <w:color w:val="000000" w:themeColor="text1"/>
          <w:sz w:val="17"/>
          <w:szCs w:val="17"/>
        </w:rPr>
        <w:t>Please note that after submission of the complaint to the district employee, the district may assign the complaint to a campus administrator to follow up on the submitted complaint and any other important matters pertaining to the complaint.  We encourage you to communicate with your designated campus administrator during this time.</w:t>
      </w:r>
    </w:p>
    <w:p w:rsidR="00F560BC" w:rsidRPr="00F560BC" w:rsidRDefault="00F560BC" w:rsidP="00F560BC">
      <w:pPr>
        <w:shd w:val="clear" w:color="auto" w:fill="FFFFFF" w:themeFill="background1"/>
        <w:spacing w:after="120" w:line="240" w:lineRule="auto"/>
        <w:ind w:left="720" w:right="720"/>
        <w:rPr>
          <w:rFonts w:ascii="Tahoma" w:eastAsia="Times New Roman" w:hAnsi="Tahoma" w:cs="Tahoma"/>
          <w:color w:val="000000" w:themeColor="text1"/>
          <w:sz w:val="17"/>
          <w:szCs w:val="17"/>
        </w:rPr>
      </w:pPr>
      <w:r w:rsidRPr="00F560BC">
        <w:rPr>
          <w:rFonts w:ascii="Tahoma" w:eastAsia="Times New Roman" w:hAnsi="Tahoma" w:cs="Tahoma"/>
          <w:color w:val="000000" w:themeColor="text1"/>
          <w:sz w:val="17"/>
          <w:szCs w:val="17"/>
        </w:rPr>
        <w:t>More information about the district’s bullying policy can be found at </w:t>
      </w:r>
      <w:hyperlink r:id="rId5" w:tgtFrame="_blank" w:history="1">
        <w:r w:rsidRPr="00F560BC">
          <w:rPr>
            <w:rFonts w:ascii="Tahoma" w:eastAsia="Times New Roman" w:hAnsi="Tahoma" w:cs="Tahoma"/>
            <w:color w:val="000000" w:themeColor="text1"/>
            <w:sz w:val="17"/>
            <w:u w:val="single"/>
          </w:rPr>
          <w:t>http://pol.tasb.org/Policy/Code/378?filter=FFI</w:t>
        </w:r>
      </w:hyperlink>
      <w:r w:rsidRPr="00F560BC">
        <w:rPr>
          <w:rFonts w:ascii="Tahoma" w:eastAsia="Times New Roman" w:hAnsi="Tahoma" w:cs="Tahoma"/>
          <w:color w:val="000000" w:themeColor="text1"/>
          <w:sz w:val="17"/>
          <w:szCs w:val="17"/>
        </w:rPr>
        <w:t> or the campus administration office.</w:t>
      </w:r>
    </w:p>
    <w:p w:rsidR="00917F53" w:rsidRDefault="00917F53"/>
    <w:sectPr w:rsidR="00917F53" w:rsidSect="00917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0BC"/>
    <w:rsid w:val="00917F53"/>
    <w:rsid w:val="00F56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0BC"/>
    <w:rPr>
      <w:color w:val="0000FF"/>
      <w:u w:val="single"/>
    </w:rPr>
  </w:style>
</w:styles>
</file>

<file path=word/webSettings.xml><?xml version="1.0" encoding="utf-8"?>
<w:webSettings xmlns:r="http://schemas.openxmlformats.org/officeDocument/2006/relationships" xmlns:w="http://schemas.openxmlformats.org/wordprocessingml/2006/main">
  <w:divs>
    <w:div w:id="1795824184">
      <w:bodyDiv w:val="1"/>
      <w:marLeft w:val="0"/>
      <w:marRight w:val="0"/>
      <w:marTop w:val="0"/>
      <w:marBottom w:val="0"/>
      <w:divBdr>
        <w:top w:val="none" w:sz="0" w:space="0" w:color="auto"/>
        <w:left w:val="none" w:sz="0" w:space="0" w:color="auto"/>
        <w:bottom w:val="none" w:sz="0" w:space="0" w:color="auto"/>
        <w:right w:val="none" w:sz="0" w:space="0" w:color="auto"/>
      </w:divBdr>
    </w:div>
    <w:div w:id="18815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tasb.org/Policy/Code/378?filter=FFI" TargetMode="External"/><Relationship Id="rId4" Type="http://schemas.openxmlformats.org/officeDocument/2006/relationships/hyperlink" Target="https://goo.gl/forms/v3XnTSIMoYfaMIP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 Principal</dc:creator>
  <cp:lastModifiedBy>HS Principal</cp:lastModifiedBy>
  <cp:revision>1</cp:revision>
  <dcterms:created xsi:type="dcterms:W3CDTF">2017-07-25T20:28:00Z</dcterms:created>
  <dcterms:modified xsi:type="dcterms:W3CDTF">2017-07-25T20:34:00Z</dcterms:modified>
</cp:coreProperties>
</file>